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86AF" w14:textId="77777777" w:rsidR="00F373D4" w:rsidRDefault="00000000">
      <w:pPr>
        <w:spacing w:before="151"/>
        <w:ind w:left="70" w:right="416" w:firstLine="5"/>
        <w:rPr>
          <w:sz w:val="20"/>
        </w:rPr>
      </w:pPr>
      <w:r>
        <w:rPr>
          <w:sz w:val="20"/>
        </w:rPr>
        <w:t>Corporations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Section </w:t>
      </w:r>
      <w:proofErr w:type="spellStart"/>
      <w:r>
        <w:rPr>
          <w:sz w:val="20"/>
        </w:rPr>
        <w:t>P.</w:t>
      </w:r>
      <w:proofErr w:type="gramStart"/>
      <w:r>
        <w:rPr>
          <w:sz w:val="20"/>
        </w:rPr>
        <w:t>O.Box</w:t>
      </w:r>
      <w:proofErr w:type="spellEnd"/>
      <w:proofErr w:type="gramEnd"/>
      <w:r>
        <w:rPr>
          <w:sz w:val="20"/>
        </w:rPr>
        <w:t xml:space="preserve"> 13697</w:t>
      </w:r>
    </w:p>
    <w:p w14:paraId="1AC7D486" w14:textId="77777777" w:rsidR="00F373D4" w:rsidRDefault="00000000">
      <w:pPr>
        <w:spacing w:before="2"/>
        <w:ind w:left="77"/>
        <w:rPr>
          <w:sz w:val="20"/>
        </w:rPr>
      </w:pPr>
      <w:r>
        <w:rPr>
          <w:sz w:val="20"/>
        </w:rPr>
        <w:t>Austin,</w:t>
      </w:r>
      <w:r>
        <w:rPr>
          <w:spacing w:val="-7"/>
          <w:sz w:val="20"/>
        </w:rPr>
        <w:t xml:space="preserve"> </w:t>
      </w:r>
      <w:r>
        <w:rPr>
          <w:sz w:val="20"/>
        </w:rPr>
        <w:t>Texas</w:t>
      </w:r>
      <w:r>
        <w:rPr>
          <w:spacing w:val="-4"/>
          <w:sz w:val="20"/>
        </w:rPr>
        <w:t xml:space="preserve"> </w:t>
      </w:r>
      <w:r>
        <w:rPr>
          <w:sz w:val="20"/>
        </w:rPr>
        <w:t>78711-</w:t>
      </w:r>
      <w:r>
        <w:rPr>
          <w:spacing w:val="-4"/>
          <w:sz w:val="20"/>
        </w:rPr>
        <w:t>3697</w:t>
      </w:r>
    </w:p>
    <w:p w14:paraId="7F30D033" w14:textId="77777777" w:rsidR="00F373D4" w:rsidRDefault="00000000">
      <w:pPr>
        <w:spacing w:before="8" w:after="25"/>
        <w:rPr>
          <w:sz w:val="9"/>
        </w:rPr>
      </w:pPr>
      <w:r>
        <w:br w:type="column"/>
      </w:r>
    </w:p>
    <w:p w14:paraId="0EB02539" w14:textId="77777777" w:rsidR="00F373D4" w:rsidRDefault="00000000">
      <w:pPr>
        <w:pStyle w:val="BodyText"/>
        <w:ind w:left="1684"/>
        <w:rPr>
          <w:sz w:val="20"/>
        </w:rPr>
      </w:pPr>
      <w:r>
        <w:rPr>
          <w:noProof/>
          <w:sz w:val="20"/>
        </w:rPr>
        <w:drawing>
          <wp:inline distT="0" distB="0" distL="0" distR="0" wp14:anchorId="3F4C4667" wp14:editId="6C35C03F">
            <wp:extent cx="914725" cy="902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25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0B661" w14:textId="77777777" w:rsidR="00F373D4" w:rsidRDefault="00000000">
      <w:pPr>
        <w:pStyle w:val="Title"/>
      </w:pPr>
      <w:r>
        <w:t>Office</w:t>
      </w:r>
      <w:r>
        <w:rPr>
          <w:spacing w:val="3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Secretary</w:t>
      </w:r>
      <w:r>
        <w:rPr>
          <w:spacing w:val="4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State</w:t>
      </w:r>
    </w:p>
    <w:p w14:paraId="48B16355" w14:textId="77777777" w:rsidR="00F373D4" w:rsidRDefault="00F373D4">
      <w:pPr>
        <w:pStyle w:val="BodyText"/>
        <w:spacing w:before="345"/>
        <w:rPr>
          <w:b/>
          <w:sz w:val="33"/>
        </w:rPr>
      </w:pPr>
    </w:p>
    <w:p w14:paraId="583C8147" w14:textId="77777777" w:rsidR="00F373D4" w:rsidRDefault="00000000">
      <w:pPr>
        <w:spacing w:line="249" w:lineRule="auto"/>
        <w:ind w:left="562" w:right="503"/>
        <w:jc w:val="center"/>
        <w:rPr>
          <w:b/>
          <w:sz w:val="27"/>
        </w:rPr>
      </w:pPr>
      <w:r>
        <w:rPr>
          <w:b/>
          <w:sz w:val="27"/>
        </w:rPr>
        <w:t>CERTIFICATE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 xml:space="preserve">OF FILING </w:t>
      </w:r>
      <w:r>
        <w:rPr>
          <w:b/>
          <w:spacing w:val="-6"/>
          <w:w w:val="105"/>
          <w:sz w:val="27"/>
        </w:rPr>
        <w:t>OF</w:t>
      </w:r>
    </w:p>
    <w:p w14:paraId="243872FC" w14:textId="77777777" w:rsidR="00F373D4" w:rsidRDefault="00000000">
      <w:pPr>
        <w:pStyle w:val="Heading1"/>
        <w:spacing w:before="277"/>
        <w:jc w:val="center"/>
      </w:pPr>
      <w:r>
        <w:t>ATLAS</w:t>
      </w:r>
      <w:r>
        <w:rPr>
          <w:spacing w:val="29"/>
        </w:rPr>
        <w:t xml:space="preserve"> </w:t>
      </w:r>
      <w:r>
        <w:t>Knives</w:t>
      </w:r>
      <w:r>
        <w:rPr>
          <w:spacing w:val="26"/>
        </w:rPr>
        <w:t xml:space="preserve"> </w:t>
      </w:r>
      <w:r>
        <w:rPr>
          <w:spacing w:val="-5"/>
        </w:rPr>
        <w:t>LLC</w:t>
      </w:r>
    </w:p>
    <w:p w14:paraId="24A0007F" w14:textId="77777777" w:rsidR="00F373D4" w:rsidRDefault="00000000">
      <w:pPr>
        <w:pStyle w:val="BodyText"/>
        <w:spacing w:before="11"/>
        <w:ind w:left="43"/>
        <w:jc w:val="center"/>
      </w:pPr>
      <w:r>
        <w:rPr>
          <w:w w:val="105"/>
        </w:rPr>
        <w:t>File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Number: </w:t>
      </w:r>
      <w:r>
        <w:rPr>
          <w:spacing w:val="-2"/>
          <w:w w:val="105"/>
        </w:rPr>
        <w:t>806032523</w:t>
      </w:r>
    </w:p>
    <w:p w14:paraId="293FBE89" w14:textId="77777777" w:rsidR="00F373D4" w:rsidRDefault="00000000">
      <w:pPr>
        <w:pStyle w:val="Heading1"/>
        <w:ind w:left="130"/>
      </w:pPr>
      <w:r>
        <w:br w:type="column"/>
      </w:r>
      <w:r>
        <w:t>Jane</w:t>
      </w:r>
      <w:r>
        <w:rPr>
          <w:spacing w:val="16"/>
        </w:rPr>
        <w:t xml:space="preserve"> </w:t>
      </w:r>
      <w:r>
        <w:rPr>
          <w:spacing w:val="-2"/>
        </w:rPr>
        <w:t>Nelson</w:t>
      </w:r>
    </w:p>
    <w:p w14:paraId="0D7D62AB" w14:textId="77777777" w:rsidR="00F373D4" w:rsidRDefault="00000000">
      <w:pPr>
        <w:spacing w:before="4"/>
        <w:ind w:left="70"/>
        <w:rPr>
          <w:sz w:val="20"/>
        </w:rPr>
      </w:pPr>
      <w:r>
        <w:rPr>
          <w:sz w:val="20"/>
        </w:rPr>
        <w:t>Secretary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State</w:t>
      </w:r>
    </w:p>
    <w:p w14:paraId="1E3EE5E2" w14:textId="77777777" w:rsidR="00F373D4" w:rsidRDefault="00F373D4">
      <w:pPr>
        <w:rPr>
          <w:sz w:val="20"/>
        </w:rPr>
        <w:sectPr w:rsidR="00F373D4">
          <w:footerReference w:type="default" r:id="rId7"/>
          <w:type w:val="continuous"/>
          <w:pgSz w:w="12240" w:h="15840"/>
          <w:pgMar w:top="200" w:right="1080" w:bottom="940" w:left="1080" w:header="0" w:footer="758" w:gutter="0"/>
          <w:pgNumType w:start="1"/>
          <w:cols w:num="3" w:space="720" w:equalWidth="0">
            <w:col w:w="2198" w:space="547"/>
            <w:col w:w="4533" w:space="1256"/>
            <w:col w:w="1546"/>
          </w:cols>
        </w:sectPr>
      </w:pPr>
    </w:p>
    <w:p w14:paraId="6E05C592" w14:textId="77777777" w:rsidR="00F373D4" w:rsidRDefault="00F373D4">
      <w:pPr>
        <w:pStyle w:val="BodyText"/>
      </w:pPr>
    </w:p>
    <w:p w14:paraId="6E797443" w14:textId="77777777" w:rsidR="00F373D4" w:rsidRDefault="00F373D4">
      <w:pPr>
        <w:pStyle w:val="BodyText"/>
        <w:spacing w:before="33"/>
      </w:pPr>
    </w:p>
    <w:p w14:paraId="446E22B4" w14:textId="53969919" w:rsidR="00F373D4" w:rsidRDefault="00000000">
      <w:pPr>
        <w:pStyle w:val="BodyText"/>
        <w:spacing w:line="249" w:lineRule="auto"/>
        <w:ind w:left="69" w:right="50" w:firstLine="6"/>
        <w:jc w:val="both"/>
      </w:pPr>
      <w:r>
        <w:t>The undersigned,</w:t>
      </w:r>
      <w:r>
        <w:rPr>
          <w:spacing w:val="40"/>
        </w:rPr>
        <w:t xml:space="preserve"> </w:t>
      </w:r>
      <w:r>
        <w:t xml:space="preserve">as Secretary of State of Texas, hereby certifies that a Certificate of Formation for the above named Domestic Limited Liability Company (LLC) has been received in this office and has been found to conform to the applicable provisions </w:t>
      </w:r>
      <w:r w:rsidR="00D913E9">
        <w:t>of law</w:t>
      </w:r>
      <w:r>
        <w:t>.</w:t>
      </w:r>
    </w:p>
    <w:p w14:paraId="503630AD" w14:textId="77777777" w:rsidR="00F373D4" w:rsidRDefault="00F373D4">
      <w:pPr>
        <w:pStyle w:val="BodyText"/>
        <w:spacing w:before="6"/>
      </w:pPr>
    </w:p>
    <w:p w14:paraId="49F63C28" w14:textId="77777777" w:rsidR="00F373D4" w:rsidRDefault="00000000">
      <w:pPr>
        <w:pStyle w:val="BodyText"/>
        <w:spacing w:line="249" w:lineRule="auto"/>
        <w:ind w:left="76" w:right="51" w:hanging="1"/>
        <w:jc w:val="both"/>
      </w:pPr>
      <w:r>
        <w:rPr>
          <w:b/>
          <w:sz w:val="24"/>
        </w:rPr>
        <w:t xml:space="preserve">ACCORDINGLY, </w:t>
      </w:r>
      <w:r>
        <w:t>the undersigned, as Secretary of State, and by virtue of the authority vested in the secretary by law, hereby issues this certificate evidencing filing effective on</w:t>
      </w:r>
      <w:r>
        <w:rPr>
          <w:spacing w:val="-2"/>
        </w:rPr>
        <w:t xml:space="preserve"> </w:t>
      </w:r>
      <w:r>
        <w:t>the date shown below.</w:t>
      </w:r>
    </w:p>
    <w:p w14:paraId="066EA62C" w14:textId="77777777" w:rsidR="00F373D4" w:rsidRDefault="00F373D4">
      <w:pPr>
        <w:pStyle w:val="BodyText"/>
        <w:spacing w:before="14"/>
      </w:pPr>
    </w:p>
    <w:p w14:paraId="5DE99F14" w14:textId="77777777" w:rsidR="00F373D4" w:rsidRDefault="00000000">
      <w:pPr>
        <w:pStyle w:val="BodyText"/>
        <w:spacing w:before="1" w:line="249" w:lineRule="auto"/>
        <w:ind w:left="70" w:right="48" w:firstLine="6"/>
        <w:jc w:val="both"/>
      </w:pPr>
      <w:r>
        <w:t>The</w:t>
      </w:r>
      <w:r>
        <w:rPr>
          <w:spacing w:val="15"/>
        </w:rPr>
        <w:t xml:space="preserve"> </w:t>
      </w:r>
      <w:r>
        <w:t>issuance</w:t>
      </w:r>
      <w:r>
        <w:rPr>
          <w:spacing w:val="25"/>
        </w:rPr>
        <w:t xml:space="preserve"> </w:t>
      </w:r>
      <w:r>
        <w:t>of this certificate</w:t>
      </w:r>
      <w:r>
        <w:rPr>
          <w:spacing w:val="27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authorize</w:t>
      </w:r>
      <w:r>
        <w:rPr>
          <w:spacing w:val="17"/>
        </w:rPr>
        <w:t xml:space="preserve"> </w:t>
      </w:r>
      <w:r>
        <w:t>the use</w:t>
      </w:r>
      <w:r>
        <w:rPr>
          <w:spacing w:val="13"/>
        </w:rPr>
        <w:t xml:space="preserve"> </w:t>
      </w:r>
      <w:r>
        <w:t>of a</w:t>
      </w:r>
      <w:r>
        <w:rPr>
          <w:spacing w:val="15"/>
        </w:rPr>
        <w:t xml:space="preserve"> </w:t>
      </w:r>
      <w:r>
        <w:t>name</w:t>
      </w:r>
      <w:r>
        <w:rPr>
          <w:spacing w:val="22"/>
        </w:rPr>
        <w:t xml:space="preserve"> </w:t>
      </w:r>
      <w:r>
        <w:t>in this</w:t>
      </w:r>
      <w:r>
        <w:rPr>
          <w:spacing w:val="19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in violation</w:t>
      </w:r>
      <w:r>
        <w:rPr>
          <w:spacing w:val="24"/>
        </w:rPr>
        <w:t xml:space="preserve"> </w:t>
      </w:r>
      <w:r>
        <w:t>of the</w:t>
      </w:r>
      <w:r>
        <w:rPr>
          <w:spacing w:val="13"/>
        </w:rPr>
        <w:t xml:space="preserve"> </w:t>
      </w:r>
      <w:r>
        <w:t>rights of another under the federal Trademark Act of 1946, the Texas trademark law, the Assumed Business or Professional Name Act, or the common law.</w:t>
      </w:r>
    </w:p>
    <w:p w14:paraId="6688ABD6" w14:textId="77777777" w:rsidR="00F373D4" w:rsidRDefault="00F373D4">
      <w:pPr>
        <w:pStyle w:val="BodyText"/>
      </w:pPr>
    </w:p>
    <w:p w14:paraId="24352E53" w14:textId="77777777" w:rsidR="00F373D4" w:rsidRDefault="00F373D4">
      <w:pPr>
        <w:pStyle w:val="BodyText"/>
      </w:pPr>
    </w:p>
    <w:p w14:paraId="273EEA1D" w14:textId="77777777" w:rsidR="00F373D4" w:rsidRDefault="00F373D4">
      <w:pPr>
        <w:pStyle w:val="BodyText"/>
        <w:spacing w:before="39"/>
      </w:pPr>
    </w:p>
    <w:p w14:paraId="33A82AB6" w14:textId="77777777" w:rsidR="00F373D4" w:rsidRDefault="00000000">
      <w:pPr>
        <w:pStyle w:val="BodyText"/>
        <w:spacing w:line="501" w:lineRule="auto"/>
        <w:ind w:left="69" w:right="729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51D2C97" wp14:editId="2B4498DD">
            <wp:simplePos x="0" y="0"/>
            <wp:positionH relativeFrom="page">
              <wp:posOffset>738773</wp:posOffset>
            </wp:positionH>
            <wp:positionV relativeFrom="paragraph">
              <wp:posOffset>826175</wp:posOffset>
            </wp:positionV>
            <wp:extent cx="2042310" cy="200801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310" cy="200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Dated: 05/12/2025 </w:t>
      </w:r>
      <w:r>
        <w:rPr>
          <w:spacing w:val="-2"/>
          <w:w w:val="105"/>
        </w:rPr>
        <w:t>Effective: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05/13/2025</w:t>
      </w:r>
    </w:p>
    <w:p w14:paraId="557B493B" w14:textId="77777777" w:rsidR="00F373D4" w:rsidRDefault="00F373D4">
      <w:pPr>
        <w:pStyle w:val="BodyText"/>
        <w:rPr>
          <w:sz w:val="20"/>
        </w:rPr>
      </w:pPr>
    </w:p>
    <w:p w14:paraId="75B5305A" w14:textId="77777777" w:rsidR="00F373D4" w:rsidRDefault="00F373D4">
      <w:pPr>
        <w:pStyle w:val="BodyText"/>
        <w:rPr>
          <w:sz w:val="20"/>
        </w:rPr>
      </w:pPr>
    </w:p>
    <w:p w14:paraId="430CD752" w14:textId="77777777" w:rsidR="00F373D4" w:rsidRDefault="00F373D4">
      <w:pPr>
        <w:pStyle w:val="BodyText"/>
        <w:rPr>
          <w:sz w:val="20"/>
        </w:rPr>
      </w:pPr>
    </w:p>
    <w:p w14:paraId="5EAD2A8C" w14:textId="77777777" w:rsidR="00F373D4" w:rsidRDefault="00F373D4">
      <w:pPr>
        <w:pStyle w:val="BodyText"/>
        <w:rPr>
          <w:sz w:val="20"/>
        </w:rPr>
      </w:pPr>
    </w:p>
    <w:p w14:paraId="34461AD2" w14:textId="77777777" w:rsidR="00F373D4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1A9215E" wp14:editId="5071C6C6">
            <wp:simplePos x="0" y="0"/>
            <wp:positionH relativeFrom="page">
              <wp:posOffset>4802024</wp:posOffset>
            </wp:positionH>
            <wp:positionV relativeFrom="paragraph">
              <wp:posOffset>226653</wp:posOffset>
            </wp:positionV>
            <wp:extent cx="2058132" cy="41452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13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FBB97" w14:textId="77777777" w:rsidR="00F373D4" w:rsidRDefault="00000000">
      <w:pPr>
        <w:pStyle w:val="BodyText"/>
        <w:spacing w:before="213" w:line="249" w:lineRule="auto"/>
        <w:ind w:left="7246" w:right="1124" w:hanging="10"/>
      </w:pPr>
      <w:r>
        <w:rPr>
          <w:w w:val="105"/>
        </w:rPr>
        <w:t>Jane Nelson Secretary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State</w:t>
      </w:r>
    </w:p>
    <w:sectPr w:rsidR="00F373D4">
      <w:type w:val="continuous"/>
      <w:pgSz w:w="12240" w:h="15840"/>
      <w:pgMar w:top="200" w:right="1080" w:bottom="940" w:left="108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4104" w14:textId="77777777" w:rsidR="007C62D8" w:rsidRDefault="007C62D8">
      <w:r>
        <w:separator/>
      </w:r>
    </w:p>
  </w:endnote>
  <w:endnote w:type="continuationSeparator" w:id="0">
    <w:p w14:paraId="6DB50532" w14:textId="77777777" w:rsidR="007C62D8" w:rsidRDefault="007C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AB8C" w14:textId="77777777" w:rsidR="00F373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2D0DCF14" wp14:editId="05CE09C9">
              <wp:simplePos x="0" y="0"/>
              <wp:positionH relativeFrom="page">
                <wp:posOffset>2390900</wp:posOffset>
              </wp:positionH>
              <wp:positionV relativeFrom="page">
                <wp:posOffset>9437578</wp:posOffset>
              </wp:positionV>
              <wp:extent cx="3009265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26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8E3E6" w14:textId="77777777" w:rsidR="00F373D4" w:rsidRDefault="00000000">
                          <w:pPr>
                            <w:spacing w:before="12"/>
                            <w:ind w:left="26" w:right="26"/>
                            <w:jc w:val="center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w w:val="105"/>
                              <w:sz w:val="19"/>
                            </w:rPr>
                            <w:t>Come</w:t>
                          </w:r>
                          <w:r>
                            <w:rPr>
                              <w:i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visit us</w:t>
                          </w:r>
                          <w:r>
                            <w:rPr>
                              <w:i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on</w:t>
                          </w:r>
                          <w:r>
                            <w:rPr>
                              <w:i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the</w:t>
                          </w:r>
                          <w:r>
                            <w:rPr>
                              <w:i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internet</w:t>
                          </w:r>
                          <w:r>
                            <w:rPr>
                              <w:i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9"/>
                            </w:rPr>
                            <w:t>at</w:t>
                          </w:r>
                          <w:r>
                            <w:rPr>
                              <w:i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05"/>
                                <w:sz w:val="19"/>
                              </w:rPr>
                              <w:t>https://www.sos.texas.gov/</w:t>
                            </w:r>
                          </w:hyperlink>
                        </w:p>
                        <w:p w14:paraId="0D4BE219" w14:textId="77777777" w:rsidR="00F373D4" w:rsidRDefault="00000000">
                          <w:pPr>
                            <w:spacing w:before="3"/>
                            <w:ind w:right="2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(512) 463-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5709</w:t>
                          </w:r>
                        </w:p>
                        <w:p w14:paraId="332D9001" w14:textId="77777777" w:rsidR="00F373D4" w:rsidRDefault="00000000">
                          <w:pPr>
                            <w:ind w:left="14" w:right="2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TID: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10306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8.259903pt;margin-top:743.116455pt;width:236.95pt;height:35.75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6" w:right="26" w:firstLine="0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19"/>
                      </w:rPr>
                      <w:t>Come</w:t>
                    </w:r>
                    <w:r>
                      <w:rPr>
                        <w:i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visit us</w:t>
                    </w:r>
                    <w:r>
                      <w:rPr>
                        <w:i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on</w:t>
                    </w:r>
                    <w:r>
                      <w:rPr>
                        <w:i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the</w:t>
                    </w:r>
                    <w:r>
                      <w:rPr>
                        <w:i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internet</w:t>
                    </w:r>
                    <w:r>
                      <w:rPr>
                        <w:i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w w:val="105"/>
                        <w:sz w:val="19"/>
                      </w:rPr>
                      <w:t>at</w:t>
                    </w:r>
                    <w:r>
                      <w:rPr>
                        <w:i/>
                        <w:spacing w:val="-8"/>
                        <w:w w:val="105"/>
                        <w:sz w:val="19"/>
                      </w:rPr>
                      <w:t> </w:t>
                    </w:r>
                    <w:hyperlink r:id="rId2">
                      <w:r>
                        <w:rPr>
                          <w:i/>
                          <w:spacing w:val="-2"/>
                          <w:w w:val="105"/>
                          <w:sz w:val="19"/>
                        </w:rPr>
                        <w:t>https://www.sos.texas.gov/</w:t>
                      </w:r>
                    </w:hyperlink>
                  </w:p>
                  <w:p>
                    <w:pPr>
                      <w:spacing w:before="3"/>
                      <w:ind w:left="0" w:right="26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(512) 463-</w:t>
                    </w:r>
                    <w:r>
                      <w:rPr>
                        <w:spacing w:val="-4"/>
                        <w:sz w:val="20"/>
                      </w:rPr>
                      <w:t>5709</w:t>
                    </w:r>
                  </w:p>
                  <w:p>
                    <w:pPr>
                      <w:spacing w:before="0"/>
                      <w:ind w:left="14" w:right="26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TID: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10306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C5A1D7D" wp14:editId="382A2A77">
              <wp:simplePos x="0" y="0"/>
              <wp:positionH relativeFrom="page">
                <wp:posOffset>717932</wp:posOffset>
              </wp:positionH>
              <wp:positionV relativeFrom="page">
                <wp:posOffset>9578395</wp:posOffset>
              </wp:positionV>
              <wp:extent cx="134302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58320" w14:textId="77777777" w:rsidR="00F373D4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(512) 463-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5555</w:t>
                          </w:r>
                        </w:p>
                        <w:p w14:paraId="11741BCC" w14:textId="77777777" w:rsidR="00F373D4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Prepared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by: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Carol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Covey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30102pt;margin-top:754.204346pt;width:105.75pt;height:24.65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(512) 463-</w:t>
                    </w:r>
                    <w:r>
                      <w:rPr>
                        <w:spacing w:val="-4"/>
                        <w:sz w:val="20"/>
                      </w:rPr>
                      <w:t>5555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Prepared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by: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Carol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Covey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4ABD9D7" wp14:editId="0FD0F94E">
              <wp:simplePos x="0" y="0"/>
              <wp:positionH relativeFrom="page">
                <wp:posOffset>5504565</wp:posOffset>
              </wp:positionH>
              <wp:positionV relativeFrom="page">
                <wp:posOffset>9578395</wp:posOffset>
              </wp:positionV>
              <wp:extent cx="1553210" cy="313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21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888FA" w14:textId="77777777" w:rsidR="00F373D4" w:rsidRDefault="00000000">
                          <w:pPr>
                            <w:spacing w:before="11"/>
                            <w:ind w:left="193" w:right="18" w:hanging="17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Dial: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7-1-1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Relay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Services Document: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1480015260002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3.430389pt;margin-top:754.204346pt;width:122.3pt;height:24.65pt;mso-position-horizontal-relative:page;mso-position-vertical-relative:page;z-index:-1576857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193" w:right="18" w:hanging="17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Dial: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7-1-1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Services Document: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1480015260002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CA67" w14:textId="77777777" w:rsidR="007C62D8" w:rsidRDefault="007C62D8">
      <w:r>
        <w:separator/>
      </w:r>
    </w:p>
  </w:footnote>
  <w:footnote w:type="continuationSeparator" w:id="0">
    <w:p w14:paraId="56676AE4" w14:textId="77777777" w:rsidR="007C62D8" w:rsidRDefault="007C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3D4"/>
    <w:rsid w:val="007C62D8"/>
    <w:rsid w:val="00990F0F"/>
    <w:rsid w:val="00D913E9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95C85"/>
  <w15:docId w15:val="{D738301B-5CB5-7B48-A1D2-9E0747B2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64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70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.texas.gov/" TargetMode="External"/><Relationship Id="rId1" Type="http://schemas.openxmlformats.org/officeDocument/2006/relationships/hyperlink" Target="http://www.sos.texa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 Beri</cp:lastModifiedBy>
  <cp:revision>2</cp:revision>
  <dcterms:created xsi:type="dcterms:W3CDTF">2025-08-12T12:00:00Z</dcterms:created>
  <dcterms:modified xsi:type="dcterms:W3CDTF">2025-08-12T12:07:00Z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</Properties>
</file>